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60"/>
        <w:jc w:val="center"/>
      </w:pPr>
      <w:r>
        <w:rPr>
          <w:rFonts w:ascii="Liberation Sans" w:hAnsi="Liberation Sans" w:eastAsia="Liberation Sans"/>
          <w:b/>
          <w:i w:val="0"/>
          <w:sz w:val="56"/>
        </w:rPr>
        <w:t>БИБЛИЯ: ЖИВОЙ СМЫСЛ</w:t>
      </w:r>
    </w:p>
    <w:p>
      <w:pPr>
        <w:spacing w:before="360"/>
        <w:jc w:val="center"/>
      </w:pPr>
      <w:r>
        <w:rPr>
          <w:rFonts w:ascii="Liberation Sans" w:hAnsi="Liberation Sans" w:eastAsia="Liberation Sans"/>
          <w:b/>
          <w:i w:val="0"/>
          <w:sz w:val="30"/>
        </w:rPr>
        <w:t>Нагорная проповедь</w:t>
        <w:br/>
      </w:r>
      <w:r>
        <w:rPr>
          <w:rFonts w:ascii="Liberation Sans" w:hAnsi="Liberation Sans" w:eastAsia="Liberation Sans"/>
          <w:b w:val="0"/>
          <w:i w:val="0"/>
          <w:sz w:val="30"/>
        </w:rPr>
        <w:t>Жизнь без мести, лицемерия и страха</w:t>
      </w:r>
    </w:p>
    <w:p>
      <w:pPr>
        <w:spacing w:before="1100"/>
        <w:jc w:val="center"/>
      </w:pPr>
      <w:r>
        <w:rPr>
          <w:rFonts w:ascii="Liberation Sans" w:hAnsi="Liberation Sans" w:eastAsia="Liberation Sans"/>
          <w:b w:val="0"/>
          <w:i/>
          <w:sz w:val="22"/>
        </w:rPr>
        <w:t>Авторский черновик</w:t>
      </w:r>
    </w:p>
    <w:p>
      <w:pPr>
        <w:pStyle w:val="Quote"/>
        <w:spacing w:before="1100"/>
        <w:jc w:val="center"/>
      </w:pPr>
      <w:r>
        <w:rPr>
          <w:rFonts w:ascii="Liberation Serif" w:hAnsi="Liberation Serif" w:eastAsia="Liberation Serif"/>
          <w:b w:val="0"/>
          <w:i/>
          <w:sz w:val="24"/>
        </w:rPr>
        <w:t>По плодам их узнаете их. — Мф. 7:16</w:t>
      </w:r>
    </w:p>
    <w:p>
      <w:pPr>
        <w:spacing w:before="1400"/>
        <w:jc w:val="center"/>
      </w:pPr>
      <w:r>
        <w:rPr>
          <w:rFonts w:ascii="Liberation Sans" w:hAnsi="Liberation Sans" w:eastAsia="Liberation Sans"/>
          <w:b w:val="0"/>
          <w:i w:val="0"/>
          <w:sz w:val="20"/>
        </w:rPr>
        <w:t>2026</w:t>
      </w:r>
    </w:p>
    <w:p>
      <w:r>
        <w:br w:type="page"/>
      </w:r>
    </w:p>
    <w:p>
      <w:pPr>
        <w:pStyle w:val="Heading1"/>
      </w:pPr>
      <w:r>
        <w:rPr>
          <w:rFonts w:ascii="Liberation Sans" w:hAnsi="Liberation Sans" w:eastAsia="Liberation Sans"/>
          <w:b/>
          <w:i w:val="0"/>
          <w:sz w:val="38"/>
        </w:rPr>
        <w:t>Об этой книге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современный смысловой пересказ и авторский комментарий к Нагорной проповеди (Евангелие от Матфея, главы 5–7). Книга не является новым переводом Библии и не заменяет чтение самого евангельского текста. Ссылки на отрывки даны для самостоятельной проверки по выбранному читателем переводу.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Формулировки Писания преимущественно передаются кратким пересказом. Богословские и практические выводы отражают авторское прочтение и должны проверяться по самому тексту, историческому контексту и плодам, которые они производят.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Рабочее издание. Перед публичной или коммерческой публикацией необходимы внимательное авторское чтение, литературная редактура, богословская проверка и проверка прав на используемые цитаты.</w:t>
      </w:r>
    </w:p>
    <w:p>
      <w:r>
        <w:br w:type="page"/>
      </w:r>
    </w:p>
    <w:p>
      <w:pPr>
        <w:pStyle w:val="Heading1"/>
      </w:pPr>
      <w:r>
        <w:rPr>
          <w:rFonts w:ascii="Liberation Sans" w:hAnsi="Liberation Sans" w:eastAsia="Liberation Sans"/>
          <w:b/>
          <w:i w:val="0"/>
          <w:sz w:val="38"/>
        </w:rPr>
        <w:t>Содержание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ПРЕДИСЛОВИЕ. Слова, которые нельзя оставить на горе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ВВЕДЕНИЕ. На горе, но не вдали от жизни</w:t>
      </w:r>
    </w:p>
    <w:p>
      <w:pPr>
        <w:spacing w:before="140"/>
      </w:pPr>
      <w:r>
        <w:rPr>
          <w:rFonts w:ascii="Liberation Sans" w:hAnsi="Liberation Sans" w:eastAsia="Liberation Sans"/>
          <w:b/>
          <w:i w:val="0"/>
          <w:sz w:val="22"/>
        </w:rPr>
        <w:t>ЧАСТЬ I. БЛАЖЕННЫЕ, КОТОРЫХ МИР НЕ СЧИТАЕТ ПОБЕДИТЕЛЯМИ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1. Нищие духом — Мф. 5:1–3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2. Плачущие и кроткие — Мф. 5:4–5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3. Алчущие правды и милостивые — Мф. 5:6–7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4. Чистые сердцем, миротворцы и гонимые — Мф. 5:8–12</w:t>
      </w:r>
    </w:p>
    <w:p>
      <w:pPr>
        <w:spacing w:before="140"/>
      </w:pPr>
      <w:r>
        <w:rPr>
          <w:rFonts w:ascii="Liberation Sans" w:hAnsi="Liberation Sans" w:eastAsia="Liberation Sans"/>
          <w:b/>
          <w:i w:val="0"/>
          <w:sz w:val="22"/>
        </w:rPr>
        <w:t>ЧАСТЬ II. ПРАВЕДНОСТЬ, КОТОРАЯ НАЧИНАЕТСЯ ДО ПОСТУПКА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5. Соль земли и свет мира — Мф. 5:13–16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6. Не отменить закон, а довести его до сердца — Мф. 5:17–20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7. Гнев, презрение и примирение — Мф. 5:21–26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8. Желание, верность и отказ использовать человека — Мф. 5:27–32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9. Пусть «да» будет да — Мф. 5:33–37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10. Не отвечать злу его собственным языком — Мф. 5:38–42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11. Любите врагов — Мф. 5:43–48</w:t>
      </w:r>
    </w:p>
    <w:p>
      <w:pPr>
        <w:spacing w:before="140"/>
      </w:pPr>
      <w:r>
        <w:rPr>
          <w:rFonts w:ascii="Liberation Sans" w:hAnsi="Liberation Sans" w:eastAsia="Liberation Sans"/>
          <w:b/>
          <w:i w:val="0"/>
          <w:sz w:val="22"/>
        </w:rPr>
        <w:t>ЧАСТЬ III. ТАЙНАЯ ЖИЗНЬ ПЕРЕД БОГОМ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12. Милостыня без сцены — Мф. 6:1–4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13. Молитва без театра — Мф. 6:5–8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14. Отче наш: молитва, которая меняет направление — Мф. 6:9–13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15. Пост без мрачной маски — Мф. 6:16–18</w:t>
      </w:r>
    </w:p>
    <w:p>
      <w:pPr>
        <w:spacing w:before="140"/>
      </w:pPr>
      <w:r>
        <w:rPr>
          <w:rFonts w:ascii="Liberation Sans" w:hAnsi="Liberation Sans" w:eastAsia="Liberation Sans"/>
          <w:b/>
          <w:i w:val="0"/>
          <w:sz w:val="22"/>
        </w:rPr>
        <w:t>ЧАСТЬ IV. СОКРОВИЩЕ, ТРЕВОГА И ПРАВО ВЛАДЕТЬ ЗАВТРА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16. Где сокровище, там и сердце — Мф. 6:19–21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17. Светильник тела и два господина — Мф. 6:22–24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18. Не тревожьтесь о завтрашнем дне — Мф. 6:25–34</w:t>
      </w:r>
    </w:p>
    <w:p>
      <w:pPr>
        <w:spacing w:before="140"/>
      </w:pPr>
      <w:r>
        <w:rPr>
          <w:rFonts w:ascii="Liberation Sans" w:hAnsi="Liberation Sans" w:eastAsia="Liberation Sans"/>
          <w:b/>
          <w:i w:val="0"/>
          <w:sz w:val="22"/>
        </w:rPr>
        <w:t>ЧАСТЬ V. РАЗЛИЧЕНИЕ БЕЗ ЛИЦЕМЕРНОГО СУДА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19. Не судите — Мф. 7:1–5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20. Святое, жемчуг и уважение к границам — Мф. 7:6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21. Просите, ищите, стучите — и поступайте с людьми так же — Мф. 7:7–12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22. Узкие ворота и широкая дорога — Мф. 7:13–14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23. Ложные пророки и плод — Мф. 7:15–20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ГЛАВА 24. «Господи, Господи» и дом на камне — Мф. 7:21–29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ЭПИЛОГ. Не восхищаться домом — войти и жить</w:t>
      </w:r>
    </w:p>
    <w:p>
      <w:pPr>
        <w:ind w:left="227"/>
      </w:pPr>
      <w:r>
        <w:rPr>
          <w:rFonts w:ascii="Liberation Serif" w:hAnsi="Liberation Serif" w:eastAsia="Liberation Serif"/>
          <w:b w:val="0"/>
          <w:i w:val="0"/>
          <w:sz w:val="20"/>
        </w:rPr>
        <w:t>ПРИЛОЖЕНИЕ. Четырнадцать дней с Нагорной проповедью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ПРЕДИСЛОВИЕ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Слова, которые нельзя оставить на горе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Эта книга не является новым переводом Евангелия. Перед вами современный смысловой пересказ и практический разбор Нагорной проповеди — трёх глав Евангелия от Матфея, в которых Христос говорит о том, как выглядит жизнь Царства Божьего среди обычных людей.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Эти слова легко превратить в красивую высоту, которой восхищаются издалека. Любить врагов — прекрасно, пока враг не вошёл в твою жизнь. Не тревожиться — возвышенно, пока нет долга, болезни или неопределённости. Не судить — удобно, когда не нужно защищать слабого. Давать тайно — приятно обсуждать, пока признание остаётся главным топливом добра.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Нагорная проповедь не предназначена для того, чтобы человек почувствовал себя нравственно выше окружающих. Она лишает его этой высоты. Христос переводит разговор с чужих преступлений на собственный гнев, с чужой лжи — на собственное «да», с чужой жадности — на личное сокровище, с чужого лицемерия — на тайную жизнь перед Богом.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Эта проповедь не зовёт к беззащитности, пассивности и терпению любого насилия. Христос не благословляет зло. Он разрушает его способ воспроизводства: месть, унижение, страх, захват, показную праведность и желание господствовать.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Здесь нет программы мгновенного совершенства. Есть направление роста. Семя не становится деревом в день, когда впервые увидело солнце. Но после встречи со светом оно уже не может честно назвать закрытую оболочку плодом.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Нагорная проповедь начинается как слово, но требует войти в голос, деньги, тело, конфликт, молитву и следующий поступок.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ВВЕДЕНИЕ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На горе, но не вдали от жизни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библейском языке гора — место откровения. Моисей получает закон на Синае; в Евангелии от Матфея Иисус поднимается на гору и начинает учить. Это не случайная декорация. Автор показывает: перед нами не сборник удачных советов, а описание новой жизни перед Богом.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проповедь обращена не к монастырю вне мира. Перед Христом рыбаки, бедные, больные, люди под властью империи, должники, семьи, религиозные учителя и те, кого общество считает незначительными. Он говорит о суде, долгах, супружестве, деньгах, еде, одежде, тревоге, славе и конфликтах. Высота горы возвращает человека не из жизни, а в жизнь — с другим сердцем.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Три главы движутся от внутреннего основания к поступку. Сначала Христос называет блаженными тех, кого мир не считает победителями. Затем касается гнева, желания, клятв, мести и врагов. После этого входит в религиозную жизнь: милостыню, молитву, пост. Наконец говорит о деньгах, тревоге, суждении, распознавании лжи и доме, построенном на исполнении слов.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Главный конфликт проходит не между «верующими» и «неверующими». Он проходит внутри человека. Можно публично молиться и тайно искать восхищения. Можно говорить правду и использовать её как нож. Можно требовать справедливости и питаться местью. Можно помогать бедным и превращать их в декорацию собственной доброты.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Поэтому читать эту проповедь опасно только как текст о других. Она быстро становится оружием: «вот кто не любит врагов», «вот кто служит маммоне», «вот кто строит на песке». Но Христос не даёт читателю место судьи над всем миром. Он ставит перед ним зеркало.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каждой главе этой книги будут четыре движения: увидеть смысл; заметить искажение; задать себе честный вопрос; выбрать следующий живой шаг. Не для того, чтобы заработать Божью любовь, а чтобы позволить принятому свету стать формой жизни.</w:t>
      </w:r>
    </w:p>
    <w:p>
      <w:r>
        <w:br w:type="page"/>
      </w:r>
    </w:p>
    <w:p>
      <w:pPr>
        <w:spacing w:before="3000"/>
        <w:jc w:val="center"/>
      </w:pPr>
      <w:r>
        <w:rPr>
          <w:rFonts w:ascii="Liberation Sans" w:hAnsi="Liberation Sans" w:eastAsia="Liberation Sans"/>
          <w:b/>
          <w:i w:val="0"/>
          <w:sz w:val="44"/>
        </w:rPr>
        <w:t>ЧАСТЬ I. БЛАЖЕННЫЕ, КОТОРЫХ МИР НЕ СЧИТАЕТ ПОБЕДИТЕЛЯМИ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Нищие духом — Мф. 5:1–3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духовная нищета как унижение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начинает с людей, которые не могут предъявить Богу счёт за собственное совершенство. «Нищий духом» — не человек без ума, достоинства или воли. Это тот, кто перестал изображать внутреннего богача: будто он сам себе источник жизни, истины и спасения.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Мир учит входить в комнату с демонстрацией силы. Знать ответ, сохранять лицо, не показывать зависимости. Религия способна повторить тот же закон: собрать заслуги, правильные взгляды, духовный опыт и предъявить их как доказательство особого положения.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Нищета духа начинается с честности: я не владею Богом; я могу ошибаться; мне нужны милость, люди, время и поправка. Это не самоунижение, а отказ от самодостаточной лжи.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Царство для тех, кто разжал кулак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говорит, что Царство принадлежит таким людям. Не потому, что Бог любит беспомощность, а потому, что закрытая ладонь ничего не может принять. Пока человек уверен, что уже богат и всё видит, ему не нужна глазная мазь, прощение или новый путь.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Нищий духом не обязан быть бедным материально. Богатый человек может знать предел денег. Бедный может держаться за гордость так же крепко, как владелец состояния — за капитал. Речь идёт о внутреннем основании.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Как это искажают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Эти слова иногда используют, чтобы заставить человека терпеть унижение: не защищайся, не задавай вопросов, считай себя ничем. Но Христос называет таких людей наследниками Царства, а не мусором. Смирение перед Богом несовместимо с превращением человека в собственность другого.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Настоящая нищета духа не говорит: «Я ничего не стою». Она говорит: «Моя ценность не создана моим превосходством».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Где я особенно боюсь признать, что не знаю, не справляюсь или нуждаюсь в помощи?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Назовите одну область, где вы изображаете самодостаточность. Попросите конкретной помощи или задайте вопрос, который раньше скрывали ради сохранения лица.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2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Плачущие и кроткие — Мф. 5:4–5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Блаженны не потому, что боль хороша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не прославляет страдание само по себе. Плачущие блаженны не потому, что слёзы являются духовной валютой. Они получают утешение, потому что Бог не объявляет боль несуществующей и не требует улыбаться на развалинах.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Плач — способность признать потерю. Человек может избегать его годами: работой, алкоголем, религиозными лозунгами, новыми отношениями, бесконечным спором. Но непрожитая боль часто превращается в раздражение, контроль и жестокость.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Утешение не всегда возвращает утраченное. Оно возвращает человеку возможность жить, не отрицая того, что произошло.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Кротость — сила без захвата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Рядом Христос называет блаженными кротких. Кротость часто путают с бесхарактерностью. Но кроткий человек не лишён силы. Он отказывается превращать силу в право владеть другими.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Кротость умеет поставить границу без наслаждения унижением противника. Она не обязана говорить тихо, когда рядом насилие. Её отличие не в громкости, а в цели: остановить зло, а не стать его зеркалом.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Кроткий наследует землю, хотя мир обещает землю захватчикам. Это парадокс Царства: человек, который не строит жизнь на присвоении, оказывается способным жить на земле, не превращая её в добычу.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Плач и кротость связаны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Тот, кто не умеет плакать, часто вынужден доказывать силу. Тот, кто признал собственную ранимость, меньше нуждается в демонстрации неуязвимости. Он может понимать чужую боль, не делая её оправданием зла.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Как это искажают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Жертве насилия говорят быть кроткой, но редко требуют кротости от насильника. Плачущему предлагают «просто верить», чтобы окружающим не пришлось сидеть рядом с его тяжестью. Так слова Христа начинают защищать сильного от ответственности.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кротость не отменяет суда, закона, ухода из опасности и защиты ребёнка. Она отменяет поклонение мести.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Какую боль я превращаю в нападение, потому что боюсь признать её болью?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Назовите потерю без объяснений и обвинений. Затем определите одну границу, которую нужно поставить без желания уничтожить человека.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3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Алчущие правды и милостивые — Мф. 5:6–7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Голод по правде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говорит не о лёгком интересе к справедливости, а о голоде и жажде. Голод не довольствуется цитатой, лозунгом или чувством собственной правоты. Он ищет реальность, в которой человек не унижен, долг не спрятан, слабый не принесён в жертву удобству.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жажда правды может быть захвачена гордостью. Тогда человек любит уже не справедливость, а роль обвинителя. Он ищет не восстановление, а доказательство своего превосходства.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Правда в Нагорной проповеди всегда входит в собственную жизнь: примирись, говори честно, не используй желание, не мсти, не выставляй добро напоказ. Христос не позволяет требовать от общества того, что человек отказывается делать в доме и переписке.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Милость не отменяет реальность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Милостивые получают милость. Это не сделка и не приказ закрывать глаза на вред. Милость видит человека больше его худшего поступка, но не называет зло добром.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Иногда милость — дать второй шанс. Иногда — остановить доступ, вызвать полицию, потребовать возврата, прекратить отношения. Милость отличается от мести тем, что не жаждет разрушения личности даже тогда, когда требует последствий.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Правда без милости и милость без правды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Правда без милости становится холодным судом, который наслаждается чужим падением. Милость без правды становится разрешением продолжать вред. Христос соединяет их.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Человек, жаждущий правды, должен спросить не только «кто виноват?», но и «что восстановит жизнь?». Милостивый должен спросить не только «как простить?», но и «что необходимо остановить?»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каком конфликте я хочу не восстановления правды, а публичного поражения другого?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Сформулируйте справедливое требование без оскорблений. Отделите последствия поступка от желания причинить ответную боль.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4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Чистые сердцем, миротворцы и гонимые — Мф. 5:8–12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Чистое сердце — не безупречная биография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Чистота сердца не означает отсутствие сложных чувств, телесности или прошлых ошибок. В библейском смысле сердце — центр направления человека. Чистое сердце перестаёт одновременно служить противоположным хозяевам: Богу и славе, любви и контролю, правде и удобной лжи.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Такой человек видит Бога не потому, что достиг стерильности, а потому, что перестал покрывать зеркало слоями самооправдания.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Миротворцы не избегают любого конфликта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Миротворец — не тот, кто заставляет жертву замолчать ради внешнего спокойствия. Ложный мир сохраняет порядок, в котором сильному удобно. Настоящий мир иногда начинается с неудобной правды.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Миротворец входит между враждующими не ради собственной власти. Он помогает различить факты, ответственность, границы и возможность восстановления. Он не обещает примирение без покаяния и безопасности.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Гонение не доказывает правоту автоматически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говорит о гонимых за правду. Но всякий конфликт нельзя объявлять гонением. Человека могут отвергать не за верность Богу, а за грубость, ложь или нарушение чужих границ.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Проверка проста и болезненна: страдаю ли я потому, что отказался участвовать во зле, или потому, что требовал особого отношения к себе?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Радость без культа страдания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обещает Царство тем, кто платит цену за верность. Это не призыв искать преследование. Зрелость не провоцирует опасность ради героического образа. Она не продаёт совесть, когда опасность приходит сама.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Какой мир я сохраняю ценой молчания о правде — и какой конфликт создаю ради ощущения собственной правоты?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Выберите один конфликт. Запишите отдельно: факт, мой вклад, справедливую границу и возможный шаг к миру. Не смешивайте эти четыре вещи.</w:t>
      </w:r>
    </w:p>
    <w:p>
      <w:r>
        <w:br w:type="page"/>
      </w:r>
    </w:p>
    <w:p>
      <w:pPr>
        <w:spacing w:before="3000"/>
        <w:jc w:val="center"/>
      </w:pPr>
      <w:r>
        <w:rPr>
          <w:rFonts w:ascii="Liberation Sans" w:hAnsi="Liberation Sans" w:eastAsia="Liberation Sans"/>
          <w:b/>
          <w:i w:val="0"/>
          <w:sz w:val="44"/>
        </w:rPr>
        <w:t>ЧАСТЬ II. ПРАВЕДНОСТЬ, КОТОРАЯ НАЧИНАЕТСЯ ДО ПОСТУПКА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5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Соль земли и свет мира — Мф. 5:13–16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клуб избранных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Соль и свет легко превращаются в титул превосходства: мы — свет, остальные — тьма. Но соль существует не ради восхищения солью. Она действует внутри пищи. Свет нужен не для того, чтобы лампа гордилась яркостью, а чтобы люди видели дорогу и лица друг друга.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не говорит ученикам строить бренд собственной святости. Он говорит о такой жизни, чьи дела помогают людям увидеть добро Отца.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Соль сохраняет и придаёт вкус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древнем мире соль была связана с сохранением пищи и вкусом. В человеческой жизни это образ присутствия, которое препятствует разложению: человек не участвует в общей лжи, не смеётся над унижением слабого, не подписывает незаконный приказ, не крадёт вместе со всеми.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соль может потерять силу, если растворится в правилах среды. Тогда вера остаётся названием, а решения принимаются по тому же закону страха, выгоды и толпы.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Свет не прячется — и не слепит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Есть ложная скромность, когда человек скрывает добро, потому что боится ответственности. И есть показная яркость, которая направляет прожектор на автора каждого доброго поступка.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Свет Христа не требует исчезнуть как личности, но меняет центр внимания. После встречи с ним человек должен увидеть не нашу исключительность, а возможность жить иначе.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Мои публичные слова делают путь яснее — или главным содержанием становится мой образ?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Сделайте одно доброе дело без публикации. И совершите одно публичное действие там, где молчание защищает ложь. Не путайте тайну и трусость.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6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Не отменить закон, а довести его до сердца — Мф. 5:17–20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Больше, чем соблюдение внешней границы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говорит, что пришёл не разрушить закон и пророков, а исполнить. Затем требует праведности, превосходящей праведность книжников и фарисеев. Это не соревнование в количестве правил. Дальнейшие примеры показывают: речь идёт о глубине.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Можно не совершить убийства и годами уничтожать человека презрением. Не нарушить формальную клятву и постоянно строить речь на двусмысленности. Не украсть напрямую и использовать закон, чтобы отнять у слабого больше.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Закон как направление к любви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Закон устанавливает внешнюю границу: не убивай, не лги, не предавай. Христос ведёт к источнику поступка. Он не говорит, что внутренний гнев равен убийству по последствиям и юридической ответственности. Он показывает общую дорогу: презрение учит сердце считать другого недочеловеком, а затем насилие становится возможным.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Исполнение закона — не отмена конкретных норм красивым словом «любовь». Любовь входит в конкретику: верни, примирись, будь верен, говори правду, не используй силу для мести.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Религиозная лазейка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Человек любит минимальную границу: что именно мне нельзя, чтобы всё остальное осталось моим? Христос меняет вопрос: чему служит моё действие и какой плод оно производит?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не делает мораль неопределённой. Напротив, лишает возможности спрятаться за формальной законностью.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Какое формально допустимое действие я использую, хотя знаю, что оно разрушает другого?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Найдите один конфликт между «я имею право» и «это служит жизни». Право не всегда нужно отдавать, но его необходимо осознанно подчинить правде и любви.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7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Гнев, презрение и примирение — Мф. 5:21–26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Гнев не объявлен преступлением сам по себе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Гнев — человеческая реакция на угрозу, несправедливость или нарушение границы. Христос не требует перестать чувствовать. Он показывает, что гнев может стать дорогой к суду, когда превращается в презрение.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Презрение говорит: этот человек не просто сделал зло — он сам мусор, пустое место, ошибка. После этого причинить ему боль психологически легче.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Слова, которые лишают лица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Оскорбление в проповеди важно не как запрещённый набор звуков. Проблема в движении сердца: использовать речь, чтобы лишить другого достоинства. Современный человек делает это ярлыком, мемом, диагнозом, национальностью, политической кличкой.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Можно говорить жёстко и не унижать. Можно говорить вежливо и холодно стирать человека из реальности.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Сначала примирение, потом дар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помещает разрушенные отношения прямо перед религиозным действием. Если человек вспоминает, что брат имеет что-то против него, он должен остановиться и искать примирения.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не значит, что всякий обвинитель прав или что жертва обязана вернуться к опасному человеку. Но собственную ответственность нельзя прикрыть поклонением. Молитва не заменяет извинения; пожертвование не возвращает украденное; пост не исправляет ложь.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Мириться быстро — не соглашаться на всё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«Помирись с соперником по дороге» напоминает: конфликт имеет последствия, а время не бесконечно. Иногда быстрый мир означает признать долг. Иногда — договориться о процедуре, привлечь посредника или юриста. Цель не избежать правосудия, а перестать кормить разрушение.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Кого я уже перестал видеть человеком, потому что считаю свою правоту достаточным оправданием презрения?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Исправьте одну конкретную часть своего вреда: признайте факт без «но», верните, удалите ложь, предложите безопасный разговор или прекратите оскорбительное публичное поведение.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8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Желание, верность и отказ использовать человека — Мф. 5:27–32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Христос говорит не против тела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Слова о взгляде и прелюбодеянии часто превращали в войну против тела, сексуальности и особенно женской внешности. Но Христос обращается к смотрящему, а не делает другого человека виновным в его желании.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Проблема начинается, когда взгляд превращает личность в предмет присвоения. Желание говорит: мне нравится; присвоение говорит: значит, мне положено.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Сердце поступка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Внутреннее желание и внешний поступок не одинаковы по последствиям. Мысль не равна насилию. Но привычка использовать человека в воображении формирует направление сердца. Она учит видеть тело отдельно от свободы, истории и достоинства личности.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Радикальные образы о глазе и руке не требуют буквального членовредительства. Это язык решительного разрыва: не играй с тем, что систематически превращает другого в объект и разрушает верность.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Развод и уязвимость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мире Иисуса мужчина мог оставить женщину, а последствия её социальной и экономической уязвимости почти не касались его. Христос противостоит удобному использованию закона для выбрасывания человека.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Эти слова нельзя применять как цепь, удерживающую жертву в насилии. Верность завету несовместима с систематическим уничтожением супруга. Безопасность, раздельное проживание и правовая защита могут быть необходимы.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Современный смысл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Верность — не только отсутствие физической измены. Это отказ вести двойную жизнь, использовать привязанность другого, обещать будущее ради доступа к телу, держать человека запасным вариантом.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Где моё желание перестало встречаться со свободой другого человека?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Закройте один канал двойной жизни: тайную переписку, ложное обещание, манипуляцию надеждой или потребление, которое систематически учит вас видеть человека товаром. При необходимости обратитесь за профессиональной помощью.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9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Пусть «да» будет да — Мф. 5:33–37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Клятва как технология доверия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Клятва нужна там, где обычному слову уже не верят. Человек усиливает обещание именем Бога, небом, землёй, честью или жизнью матери. Христос возвращает речь к простоте: «да» должно означать да, «нет» — нет.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не запрет на присягу в любом юридическом контексте. Смысл глубже: не дели речь на зоны, где обязан быть честным, и зоны, где можно манипулировать формулировкой.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Полуправда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Современная ложь часто не содержит прямой неправды. Человек сообщает только удобную часть, создаёт ложное впечатление, прячет условие мелким шрифтом, обещает то, что технически можно потом переопределить.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Простое «да» требует внутренней цельности. Оно делает обещание дороже, потому что человек больше не прикрывается театром уверенности.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Право изменить решение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Честность не означает никогда не менять план. Обстоятельства меняются, человек узнаёт новое, замечает ошибку. Но тогда нужно прямо сказать: я обещал; теперь не могу или считаю это неправильным; вот последствия и моя ответственность.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Ложь начинается не с изменения, а с попытки переписать прошлое так, будто обещания не было.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Какое моё обещание держится только на том, что другой человек пока не потребовал исполнения?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Выполните одно отложенное «да» или честно отмените его, признав ущерб и предложив восстановление. Уберите из речи преувеличенную уверенность там, где вы не знаете.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10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Не отвечать злу его собственным языком — Мф. 5:38–42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«Око за око» ограничивало месть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Древний принцип соразмерности не призывал к жестокости; он останавливал бесконечную эскалацию. За один удар нельзя уничтожить весь род обидчика. Христос идёт дальше и спрашивает: можно ли вообще разорвать цикл возмездия?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Подставить другую щёку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Эти слова нельзя превращать в приказ жертве оставаться доступной для избиения. Христос не говорит родителю отдавать ребёнка насильнику или государству отказаться защищать людей от нападения.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Образ другой щеки показывает отказ позволить унижению определить ответ. Человек не становится покорным предметом, но и не копирует насилие. Он может отойти, разоблачить, обратиться к закону, защищаться — без превращения мести в смысл жизни.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Плащ, миля и захват инициативы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Примеры с судом и принудительной милей возникают в мире неравной власти. Ответ Христа не пассивен: человек делает неожиданный шаг, который раскрывает несправедливость и возвращает субъектность. Он перестаёт быть только объектом чужого приказа.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Давать просящему — не кормить разрушение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Щедрость не требует финансировать зависимость, обман или насилие. Дать человеку жизнь иногда означает купить еду вместо передачи денег; помочь найти работу; отказать в требовании, которое продолжает вред.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Главный вопрос — не «как доказать доброту», а «что действительно служит человеку?»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Где справедливая защита уже превратилась для меня в желание заставить другого страдать?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одном конфликте выберите действие, которое одновременно защищает границу и не умножает унижение: письменная фиксация, посредник, юридическая процедура, прекращение контакта или спокойное требование возврата.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11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Любите врагов — Мф. 5:43–48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Самое неудобное слово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Любить врага не значит считать его безопасным, доверять ему, соглашаться с его идеями или отменять последствия. Враг остаётся тем, кто желает вреда или участвует в нём. Христос не стирает различие между добром и злом.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Любовь начинается с отказа желать человеку превращения в ничто. Она признаёт его человеческое достоинство даже тогда, когда сопротивляется его поступкам.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Молиться за преследующих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Молитва за врага не обязательно тёплое чувство. Это может быть просьба: останови его зло; приведи к правде; не дай мне стать таким же; защити тех, кому он угрожает.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Такая молитва разрушает зависимость от ненависти. Пока враг полностью определяет внутреннюю жизнь, он продолжает управлять человеком даже на расстоянии.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Солнце над добрыми и злыми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Божья щедрость не означает одобрение каждого поступка. Она показывает, что Бог не перестаёт видеть в злодее человека. Совершенство Отца здесь связано с неделимой любовью, а не с безошибочной человеческой стерильностью.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Любовь и общественное зло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Любить агрессора не значит позволять ему захватывать соседнюю страну. Любить тирана не значит подчиняться незаконному приказу. Иногда любовь к жертвам требует сопротивления, санкций, суда и силы, ограничивающей насилие.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даже справедливое сопротивление должно проверять, не стало ли оно оправданием дегуманизации целого народа, семьи или группы.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Если мой враг изменится и начнёт жить правдой, будет ли это для меня радостью — или я потеряю человека, которого привык ненавидеть?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Не отправляйте сообщение врагу, если контакт опасен. Начните внутри: перестаньте распространять непроверенную ложь о нём; назовите зло точно, без превращения всей личности в зло; помолитесь о прекращении вреда и собственном освобождении от мести.</w:t>
      </w:r>
    </w:p>
    <w:p>
      <w:r>
        <w:br w:type="page"/>
      </w:r>
    </w:p>
    <w:p>
      <w:pPr>
        <w:spacing w:before="3000"/>
        <w:jc w:val="center"/>
      </w:pPr>
      <w:r>
        <w:rPr>
          <w:rFonts w:ascii="Liberation Sans" w:hAnsi="Liberation Sans" w:eastAsia="Liberation Sans"/>
          <w:b/>
          <w:i w:val="0"/>
          <w:sz w:val="44"/>
        </w:rPr>
        <w:t>ЧАСТЬ III. ТАЙНАЯ ЖИЗНЬ ПЕРЕД БОГОМ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12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Милостыня без сцены — Мф. 6:1–4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Добро, которое питается аплодисментами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предупреждает не делать праведность перед людьми ради того, чтобы быть замеченным. Он не запрещает всякую публичную помощь: ранее ученикам сказано позволить людям увидеть добрые дела. Разница в центре.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Одно публичное действие показывает возможность добра и привлекает помощь. Другое использует нуждающегося как фон для образа благодетеля.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Левая рука и правая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Образ рук говорит о свободе от постоянного самонаблюдения. Можно так тщательно хранить тайну доброго дела, что тайная добродетель тоже станет предметом гордости: никто не знает, какой я смиренный.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возвращает человека к Отцу, видящему тайное. Ценность поступка не зависит от количества свидетелей.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Деньги, власть и достоинство получателя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Помощь создаёт неравенство. Дающий может выбирать, оценивать, требовать благодарности и лояльности. Поэтому милостыня должна защищать достоинство получателя: не раскрывать его историю без согласия, не навязывать контроль, не превращать поддержку в покупку человека.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Публичный сбор и прозрачность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Тайна не оправдывает непрозрачность общественных денег. Когда человек собирает средства у других, необходимы отчётность и проверяемость. Тайной может быть личность получателя, но не движение общественного фонда.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Если никто не узнает о моей помощи, останется ли у меня желание помочь?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Сделайте одно добро без публикации. А в публичной помощи уберите из кадра лицо нуждающегося, если оно не необходимо и нет осознанного согласия.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13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Молитва без театра — Мф. 6:5–8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молиться ради зрителя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не запрещает общую молитву. Он Сам молится с учениками и участвует в богослужении. Он разоблачает молитву, которая формально обращена к Богу, но фактически управляет впечатлением людей.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Такой человек подбирает интонацию, сложность слов и длительность, чтобы выглядеть близким к Богу. Молитва становится выступлением.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Закрытая комната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Тайная молитва лишает человека зрителей. Там нечем впечатлять. Остаются страх, желание, стыд, благодарность и молчание. Закрытая дверь не является магическим местом; это пространство, где образ верующего перестаёт кормиться реакцией общества.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Многословие и попытка заставить Бога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предупреждает о пустом повторении, будто количество слов заставляет Бога действовать. Повтор сам по себе не плох: человек может возвращаться к одной просьбе годами. Пустота начинается, когда молитва превращается в технику контроля.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Отец знает нужду до просьбы. Тогда зачем говорить? Не для передачи Ему информации, а для встречи, честности и участия собственной воли в добре.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Молитва и действие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Тайная молитва не освобождает от человеческого шага. После просьбы о хлебе человек может искать работу, делиться, создавать справедливые условия. После молитвы о примирении — признать вред. Молитва не заменяет действие; она возвращает действие к источнику.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Что исчезает из моей молитвы, когда никто не слышит и не оценивает её?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Проведите пять минут без красивых формулировок. Назовите Богу один страх, одно желание, одну благодарность и один поступок, за который готовы отвечать сегодня.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14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Отче наш: молитва, которая меняет направление — Мф. 6:9–13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Отец наш, а не только мой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Молитва начинается с общего Отца. Даже в одиночестве человек не молится как единственный ребёнок мира. Это сразу ставит рядом других — приятных и неприятных, близких и чужих.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Назвать Бога Отцом не означает перенести на Него жестокость земного родителя. Христос раскрывает Отца как дающего хлеб, прощающего и освобождающего от зла.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Да святится имя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Божье имя не становится святее от слов человека. Просьба означает: пусть моя жизнь не делает Твоё имя прикрытием лжи. Когда верующий обманывает, унижает и захватывает власть «ради Бога», имя оскверняется в глазах людей.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Да придёт Царство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просьба не только о будущем мире. Она требует спросить: что в моём сегодняшнем решении подчинится Божьей воле — деньги, язык, власть, сексуальность, страх?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Хлеб на сегодня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Молитва возвращает человека от фантазии полного контроля к дневной достаточности. Она также политична: если мы просим «наш» хлеб, нельзя спокойно строить избыток на чужом голоде.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Прости, как мы прощаем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Прощение не покупается нашим прощением. Но человек, который просит милость и одновременно делает непрощение постоянной идентичностью, живёт в противоречии.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Прощение не означает восстановление доверия без перемен. Это отказ сделать долг другого вечным источником собственной власти.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введи в испытание и избавь от зла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Мы признаём уязвимость. Не просим права играть с огнём, а затем чудесного спасения. Молитва включает трезвость: не приведи себя туда, где слабость заранее известна; поставь границы; попроси помощи.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Какое слово этой молитвы я произношу, но отказываюсь позволить ему изменить мои решения?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молитву медленно. После каждой строки запишите один конкретный смысл для сегодняшнего дня. Выполните только один из них.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15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Пост без мрачной маски — Мф. 6:16–18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Лишение как представление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Пост может стать способом показать серьёзность. Человек подчёркивает усталость, строгость, отказ и ждёт признания. Христос предлагает привести лицо в порядок и не использовать лишение как рекламу святости.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Зачем поститься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Пост не покупает Божье внимание и не делает тело врагом. Это добровольное ограничение, которое обнаруживает зависимость. Когда привычное утешение убрано, становится видно, что именно управляло настроением и решениями.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Пост может касаться еды, но также потребления, новостей, споров, покупок, сексуального контента, постоянной публичности. Важно не просто убрать предмет, а освободить место для молитвы, участия и ясности.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Опасность контроля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Для человека с расстройством пищевого поведения, тяжёлой болезнью, беременностью или иными медицинскими условиями пищевой пост может быть вреден. Духовность не требует пренебрегать телом. Форма ограничения должна служить жизни.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Что обнаруживает голод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Первые часы без привычки часто не делают человека мирным. Наоборот, выходят раздражение и страх. Это не провал поста, а информация. Теперь видно, над чем необходимо работать.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Без какого привычного утешения я быстро теряю свободу и становлюсь агрессивным?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Выберите одно безопасное ограничение на день. Освободившееся время или деньги направьте на молитву, помощь или конкретный долг. Не рассказывайте об этом ради похвалы.</w:t>
      </w:r>
    </w:p>
    <w:p>
      <w:r>
        <w:br w:type="page"/>
      </w:r>
    </w:p>
    <w:p>
      <w:pPr>
        <w:spacing w:before="3000"/>
        <w:jc w:val="center"/>
      </w:pPr>
      <w:r>
        <w:rPr>
          <w:rFonts w:ascii="Liberation Sans" w:hAnsi="Liberation Sans" w:eastAsia="Liberation Sans"/>
          <w:b/>
          <w:i w:val="0"/>
          <w:sz w:val="44"/>
        </w:rPr>
        <w:t>ЧАСТЬ IV. СОКРОВИЩЕ, ТРЕВОГА И ПРАВО ВЛАДЕТЬ ЗАВТРА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16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Где сокровище, там и сердце — Мф. 6:19–21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Сокровище — не обязательно деньги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Сокровищем может быть дом, признание, страна, идеология, тело, отношения, репутация верующего. Это то, потеря чего кажется потерей самого себя.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напоминает о хрупкости земных накоплений: ржавчина, моль и воры. Сегодня к ним добавляются кризисы, блокировки, болезни, войны и изменение рынка. Он не запрещает сбережения и заботу о будущем. Он запрещает поручать смертному предмету роль вечного основания.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Сердце идёт за вложением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Мы часто думаем: сначала сердце выбирает, потом деньги следуют. Христос показывает обратное движение: куда человек вкладывает время, внимание и средства, туда постепенно приходит сердце.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Поэтому финансовый отчёт иногда честнее самоописания. Он показывает, что мы защищаем, чего боимся и чью жизнь считаем достойной вложения.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Сокровище на небесах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не банковский счёт, переведённый в загробную валюту. Это жизнь, вложенная в то, что не уничтожается смертью как смысл: любовь, верность, справедливость, милость, люди, которым стало свободнее.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Человек не покупает спасение благотворительностью. Он обнаруживает, чему доверяет.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Потеря какой вещи, роли или оценки кажется мне доказательством, что моя жизнь больше ничего не стоит?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Посмотрите на расходы и календарь последнего месяца. Назовите фактическое сокровище. Перенаправьте небольшую, но реальную часть времени или денег туда, где рождается жизнь.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17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Светильник тела и два господина — Мф. 6:22–24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Глаз как способ видеть мир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говорит о глазе как светильнике тела. Речь не только о зрении, а о внутреннем взгляде. Щедрый, цельный взгляд видит мир не исключительно как ресурс для присвоения. Больной взгляд превращает всё в сравнение: у кого больше, кто выше, что можно получить.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Когда взгляд тёмен, человек может считать тьму светом. Жадность называется ответственностью; контроль — любовью; зависть — борьбой за справедливость.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Нельзя служить двум господам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Маммона — богатство, которому доверяют как хозяину. Христос не говорит, что деньги нечисты. Он говорит, что деньги становятся господином, когда определяют ценность, безопасность и допустимость поступка.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Человек может пользоваться деньгами и не служить им. А может быть бедным и полностью поклоняться им, строя всю жизнь вокруг мечты о статусе.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Признаки господства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Маммона владеет, когда ради дохода человек систематически лжёт; когда богатому прощают то, за что бедного презирают; когда потеря прибыли страшнее причинённого вреда; когда щедрость возможна только после достижения постоянно отдаляющегося «достаточно».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Какое решение я называю неизбежным только потому, что боюсь потерять деньги или статус?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Определите одну финансовую границу, которую нельзя переступать ради прибыли: ложь клиенту, эксплуатация работника, скрытая комиссия, продажа вредного продукта. Запишите её заранее.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18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Не тревожьтесь о завтрашнем дне — Мф. 6:25–34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запрет чувствовать тревогу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Тревога возникает телесно и не исчезает по приказу. Слова Христа нельзя использовать для обвинения человека с тревожным расстройством или реальными угрозами. Он не говорит: «Перестань чувствовать — иначе ты плохой верующий».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Он говорит о власти заботы, которая пытается прожить завтра заранее. Человек снова и снова решает проблему, которой ещё нет, но не совершает доступный шаг сегодня.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Птицы и цветы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Природа в проповеди не бездействует. Птицы ищут пищу; цветы растут. Образ освобождает от фантазии, будто жизнь держится исключительно на нашем контроле.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Ценность человека не измеряется одеждой и запасом. Бог видит тело и нужду. Это доверие не отменяет труда, бюджета, страховки, врача и просьбы о помощи.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«Ищите прежде Царства»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Царство — не дополнительная религиозная задача после решения всех материальных проблем. Это порядок, в котором материальные решения подчинены правде и любви.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Иногда человек зарабатывает меньше, потому что отказался обманывать. Иногда больше, потому что научился трудиться и принимать помощь. Ни бедность, ни богатство не являются автоматическим знаком верности.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Достаточно сегодняшней заботы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У каждого дня есть собственная трудность. Христос возвращает внимание к управляемому горизонту. Не вся жизнь; следующий шаг. Не весь долг; один звонок и план. Не вечная безопасность; сегодняшняя еда, сон, работа, разговор.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Какую будущую катастрофу я переживаю сейчас вместо действия, которое реально доступно сегодня?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Разделите лист на две части: «в моей власти сегодня» и «не в моей власти сегодня». Сделайте один шаг из первой части и прекратите на день решать вторую.</w:t>
      </w:r>
    </w:p>
    <w:p>
      <w:r>
        <w:br w:type="page"/>
      </w:r>
    </w:p>
    <w:p>
      <w:pPr>
        <w:spacing w:before="3000"/>
        <w:jc w:val="center"/>
      </w:pPr>
      <w:r>
        <w:rPr>
          <w:rFonts w:ascii="Liberation Sans" w:hAnsi="Liberation Sans" w:eastAsia="Liberation Sans"/>
          <w:b/>
          <w:i w:val="0"/>
          <w:sz w:val="44"/>
        </w:rPr>
        <w:t>ЧАСТЬ V. РАЗЛИЧЕНИЕ БЕЗ ЛИЦЕМЕРНОГО СУДА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19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Не судите — Мф. 7:1–5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запрет различать добро и зло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Через несколько строк Христос говорит о ложных пророках и плодах. Значит, «не судите» не означает отключить различение, отменить суды или никогда не назвать вред.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Запрещён лицемерный суд, в котором человек ставит себя на место окончательного владельца чужой души. Он видит поступок другого ясно, а собственный вклад делает невидимым.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Мера, которой меряете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Мера возвращается не как механическая карма, а как сформированный способ мира. Общество, где каждый наслаждается унижением виновного, неизбежно применит ту же жестокость к новым людям. Семья, где ошибка лишает права на достоинство, рано или поздно сделает всех скрытными.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Бревно и соринка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не говорит, что соринки нет. Он говорит: сначала вынь бревно, чтобы видеть ясно и помочь. Самопроверка нужна не для вечного молчания, а для точного участия.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Человек с бревном часто «помогает» так, чтобы закрепить свою высоту. После работы над собой он способен говорить без наслаждения превосходством.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Границы суждения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Можно сказать: этот поступок ложный; эти данные не подтверждены; этот человек опасен для ребёнка; это учение производит зависимость. Нельзя честно утверждать: я полностью знаю мотив, окончательный приговор и ценность всей личности.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Какой недостаток другого позволяет мне не видеть похожее движение в себе?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Перед критикой назовите факт, последствия и собственную ограниченность. Уберите диагноз души. После этого решите, нужно ли говорить, поставить границу или промолчать.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20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Святое, жемчуг и уважение к границам — Мф. 7:6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Трудный образ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Слова о святыне, псах и жемчуге звучат резко. Их легко использовать для презрения к людям: объявить несогласных нечистыми и прекратить видеть в них личность.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в контексте проповеди, запрещающей лицемерный суд и требующей любви к врагам, речь не может быть разрешением на дегуманизацию.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всякая открытость служит добру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Есть люди и ситуации, где доверенное будет использовано для унижения, манипуляции или разрушения. Не всякую интимную историю нужно рассказывать публично. Не каждого агрессора следует приглашать в своё уязвимое пространство. Не каждый спор заслуживает продолжения.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Уважение к святому включает границы. Любовь не требует предоставлять доступ ко всему.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навязывать истину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Жемчуг нельзя насильно вложить человеку в рот. Когда другой не готов слышать, давление часто производит сопротивление и унижение. Свидетельство превращается в захват.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Отступить от бесплодного спора — не всегда трусость. Иногда это признание свободы другого и ограниченности собственной роли.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Проверка презрения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Граница говорит: я не дам тебе доступ к этому. Презрение говорит: ты не человек. Первое может быть необходимым; второе разрушает говорящего.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Где я продолжаю доказывать истину не ради человека, а потому что не выношу его свободы не согласиться со мной?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Закончите один бесплодный спор без последнего удара. Или защитите одну личную святыню, которую вы раскрываете людям, систематически использующим её против вас.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21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Просите, ищите, стучите — и поступайте с людьми так же — Мф. 7:7–12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Настойчивость без магии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Просить, искать и стучать — язык движения. Молитва не делает человека пассивным получателем. Он просит, но также ищет дверь и стучит.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Эти слова не обещают исполнение любого желания. Отец даёт добро, а ребёнок может просить то, что его разрушит. Доверие включает возможность ответа, который не совпадает с планом.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Образ доброго Отца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Христос сравнивает Бога с родителем, который не подменяет хлеб камнем. Это не означает, что жизнь всегда выглядит доброй. Проповедь уже знает гонение, нужду и врагов. Образ утверждает характер Бога: Он не играет нуждой ребёнка ради наслаждения властью.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Золотое правило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После молитвы Христос сразу переходит к отношению к людям: поступайте с ними так, как хотите, чтобы поступали с вами. Это не инструкция навязать другому собственные предпочтения. Нужно войти в его положение и признать равное достоинство.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Мы хотим, чтобы нас слышали прежде приговора, уважали границы, давали возможность исправить, не использовали слабость. Значит, такое пространство следует создавать и другим.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Просьба и свобода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Просить — не требовать. Другой человек может сказать «нет». Уважение к его ответу делает просьбу честной. Манипуляция начинается, когда отказ объявляется предательством или духовным падением.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Чего я постоянно прошу у Бога и людей, но сам систематически не даю другим?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Сформулируйте одну ясную просьбу без давления. Затем совершите для другого то, чего сами больше всего ждёте: выслушайте, ответьте честно, верните вовремя или уважайте отказ.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22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Узкие ворота и широкая дорога — Мф. 7:13–14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элитарный клуб спасённых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Узкая дорога часто превращается в доказательство: наша маленькая группа права, большинство погибает. Но можно находиться в меньшинстве и быть движимым той же гордостью, жаждой власти и ненавистью, что и толпа.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Узость пути определяется не количеством сторонников, а формой жизни. Месть широка, потому что естественна. Показная праведность широка, потому что награждается. Ложь ради выгоды удобна. Любовь к врагу, тайное добро, честное «да» и отказ служить маммоне требуют внутреннего пространства, в которое не помещается весь багаж старых хозяев.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Ворота — конкретное решение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Человек не входит в путь одним мнением. Ворота появляются в обычной ситуации: сказать правду или сохранить выгоду; вернуть или спрятать; защитить слабого или присоединиться к толпе; отказаться от мести или кормить её годами.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Путь узок не потому, что Бог наслаждается сложностью, а потому, что свобода несовместима с попыткой нести каждого идола одновременно.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Не романтизировать одиночество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Узкий путь не означает всегда идти одному и считать всякое непонимание доказательством избранности. Христос создаёт общину учеников. Нужны люди, которые могут поправить, поддержать и увидеть самообман.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Какой широкий и привычный способ реакции я называю неизбежным, хотя у меня есть другой выбор?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ближайшей повторяющейся ситуации заранее выберите узкий ответ: пауза вместо удара, факт вместо ярлыка, отказ вместо двойной жизни, выполненное обещание вместо оправдания.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23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Ложные пророки и плод — Мф. 7:15–20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Овечья одежда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Ложь редко приходит с табличкой «я ложь». Она надевает знакомую одежду: заботу, патриотизм, духовность, науку, традицию, свободу. Поэтому Христос предлагает смотреть не только на слова и внешний образ, а на плод.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Плод требует времени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Один красивый поступок не доказывает характер, как одна ошибка не описывает всю личность. Плод — устойчивое направление. Что происходит с людьми рядом? Они становятся свободнее и ответственнее — или зависимее и испуганнее? Можно ли задавать вопросы? Исправляет ли лидер ошибки? Прозрачны ли деньги? Совпадает ли тайная жизнь с публичным учением?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Харизма не является плодом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Сильная речь, чудесная история, большая аудитория и способность угадывать чужую боль могут быть дарами или техниками. Они не отвечают на вопрос о добре.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Плод Духа узнаётся не по эффектности, а по любви, радости, миру, верности, терпению, доброте и самообладанию. Там, где годами растут страх, культ личности, ложь и эксплуатация, правильные формулировки не очищают дерево.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Различение без охоты на ведьм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Проверка плода не должна превращаться в паранойю. Человек может ошибаться, учиться и меняться. Важно различать единичный провал, признанный и исправляемый, и систему, которая защищает вред и преследует задающих вопросы.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Какой плод производят мои слова и проекты в людях — кроме внимания ко мне?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Выберите одного учителя, лидера или собственный проект. Оцените не обещания, а пять плодов: свобода, честность, отношение к слабым, деньги и способность принимать поправку.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ГЛАВА 24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«Господи, Господи» и дом на камне — Мф. 7:21–29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Правильное обращение не заменяет волю Отца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Финал проповеди разрушает последнюю религиозную лазейку. Не каждый, произносящий имя Господа, живёт в Царстве. Даже впечатляющие дела и духовные проявления не являются автоматическим доказательством близости к Христу.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Это не приглашение жить в постоянном страхе: вдруг я недостаточно сделал. Вся проповедь показывает волю Отца не как скрытый экзамен, а как направление любви, правды, милости и цельности.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«Я никогда не знал вас»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Страшная фраза обращена к тем, кто использовал Божье имя, но жил беззаконием. Знать в библейском языке — не только иметь информацию, а быть в отношении. Можно говорить от имени Христа и не позволять Ему определять способ обращения с людьми.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Два дома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Оба строителя слышат слова. Различие появляется в исполнении. Дом на камне — не жизнь без бури. Дождь приходит к обоим. Основание проявляется под давлением.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Исполнение не означает безошибочность. Это привычка возвращать слово в поступок: примиряться, говорить правду, прощать, ставить границы без мести, делиться, молиться без театра, не продавать душу тревоге и деньгам.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Дом на песке может выглядеть великолепно до шторма. Публичная вера, аудитория, книги, служение и правильная речь ничего не гарантируют, если тайная конструкция держится на признании, страхе и эксплуатации.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Власть Иисуса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Люди удивляются, потому что Он говорит как имеющий власть. Его власть отличается от власти, требующей подчинения ради собственного величия. Она ведёт к свободе исполнять добро.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Честный вопрос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Какое слово Христа я превратил в содержание, но ещё не сделал основанием поступка?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Следующий живой шаг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Не начинайте новый духовный проект. Выберите одно уже услышанное слово из Нагорной проповеди и исполняйте его семь дней в одной конкретной области.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ЭПИЛОГ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Не восхищаться домом — войти и жить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Нагорная проповедь слишком велика, чтобы превратить её в список достижений. Человек может прочитать её и почувствовать только поражение. Кто чист сердцем? Кто никогда не использовал взгляд, речь, деньги или молитву для себя? Кто любит врага без примеси мести?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Но Христос говорит не для того, чтобы оставить людей лежать перед недостижимой высотой. Он открывает направление Царства и зовёт следовать. Следование предполагает падения, поправку, прощение и рост.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Опасны две крайности. Первая говорит: эти слова слишком высоки, поэтому они не относятся к обычной жизни. Вторая говорит: я уже исполнил их, потому что принадлежу правильной группе. Между ними находится путь ученика: слышать, проверять себя, отвечать поступком и снова возвращаться.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Нагорная проповедь не делает человека беззащитным. Она учит силе, которая не нуждается в унижении. Не делает бедность святой, а освобождает от маммоны. Не запрещает различать зло, а отнимает у судьи лицемерную высоту. Не заставляет доверять врагу, а не позволяет ненависти стать новым хозяином.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центре не образ совершенного человека, который всем показывает правильную жизнь. В центре Отец, видящий тайное, дающий хлеб и солнце, прощающий и зовущий детей стать цельными.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Поэтому последний вопрос книги не звучит: «Насколько хорошо я понял проповедь?»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Он звучит иначе: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Какое слово сегодня войдёт в мои руки?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Возможно, это будет простое «прости». Возврат денег. Отказ от оскорбления. Закрытая дверь перед насилием. Тайная помощь. Честное «не знаю». Один день без тревожного захвата будущего.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Дом строится не одним героическим решением. Камень ложится к камню. Поступок к поступку. Пока слово не становится жизнью.</w:t>
      </w:r>
    </w:p>
    <w:p>
      <w:r>
        <w:br w:type="page"/>
      </w:r>
    </w:p>
    <w:p>
      <w:pPr>
        <w:pStyle w:val="Heading1"/>
        <w:spacing w:after="60"/>
      </w:pPr>
      <w:r>
        <w:rPr>
          <w:rFonts w:ascii="Liberation Sans" w:hAnsi="Liberation Sans" w:eastAsia="Liberation Sans"/>
          <w:b/>
          <w:i w:val="0"/>
          <w:sz w:val="36"/>
        </w:rPr>
        <w:t>ПРИЛОЖЕНИЕ</w:t>
      </w:r>
    </w:p>
    <w:p>
      <w:pPr>
        <w:spacing w:after="280"/>
      </w:pPr>
      <w:r>
        <w:rPr>
          <w:rFonts w:ascii="Liberation Sans" w:hAnsi="Liberation Sans" w:eastAsia="Liberation Sans"/>
          <w:b/>
          <w:i w:val="0"/>
          <w:sz w:val="30"/>
        </w:rPr>
        <w:t>Четырнадцать дней с Нагорной проповедью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1. Нищета духа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5:1–3. Признайте одну область, где вам нужна помощь. Попросите её без самоунижения.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2. Плач и кротость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5:4–5. Назовите одну непрожитую потерю. Поставьте одну границу без мести.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3. Правда и милость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5:6–7. Сформулируйте справедливое требование и уберите из него желание унизить.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4. Миротворчество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5:8–12. Разделите в одном конфликте факт, свою ответственность, границу и шаг к миру.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5. Соль и свет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5:13–20. Сделайте одно тайное добро и один честный публичный поступок.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6. Гнев и примирение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5:21–26. Исправьте один конкретный вред без оправдания словом «но».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7. Желание и верность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5:27–37. Закройте один канал двойной жизни. Выполните одно отложенное обещание.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8. Месть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5:38–42. Защитите границу способом, который не копирует унижение противника.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9. Враг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5:43–48. Назовите зло точно, не превращая всю личность или группу в зло. Помолитесь о прекращении вреда.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10. Тайное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6:1–18. Проведите время в молитве без зрителей и сделайте добро, о котором не расскажете.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11. Сокровище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6:19–24. Посмотрите на расходы и календарь. Перенаправьте одну реальную часть ресурсов к жизни.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12. Тревога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6:25–34. Разделите «в моей власти» и «не в моей власти». Сделайте один сегодняшний шаг.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13. Суд и границы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7:1–12. Перед критикой проверьте своё бревно. Закончите один бесплодный спор или поставьте ясную границу.</w:t>
      </w:r>
    </w:p>
    <w:p>
      <w:pPr>
        <w:pStyle w:val="Heading2"/>
      </w:pPr>
      <w:r>
        <w:rPr>
          <w:rFonts w:ascii="Liberation Sans" w:hAnsi="Liberation Sans" w:eastAsia="Liberation Sans"/>
          <w:b/>
          <w:i w:val="0"/>
          <w:sz w:val="28"/>
        </w:rPr>
        <w:t>День 14. Плод и основание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Прочитайте Мф. 7:13–29. Выберите одно слово проповеди, которое будете исполнять следующие семь дней.</w:t>
      </w:r>
    </w:p>
    <w:p>
      <w:pPr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В конце не оценивайте себя по силе переживаний. Посмотрите на плод:</w:t>
      </w:r>
    </w:p>
    <w:p>
      <w:pPr>
        <w:pStyle w:val="ListBullet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стало ли меньше лжи;</w:t>
      </w:r>
    </w:p>
    <w:p>
      <w:pPr>
        <w:pStyle w:val="ListBullet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меньше ли в речи презрения;</w:t>
      </w:r>
    </w:p>
    <w:p>
      <w:pPr>
        <w:pStyle w:val="ListBullet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яснее ли границы;</w:t>
      </w:r>
    </w:p>
    <w:p>
      <w:pPr>
        <w:pStyle w:val="ListBullet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свободнее ли деньги;</w:t>
      </w:r>
    </w:p>
    <w:p>
      <w:pPr>
        <w:pStyle w:val="ListBullet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конкретнее ли молитва;</w:t>
      </w:r>
    </w:p>
    <w:p>
      <w:pPr>
        <w:pStyle w:val="ListBullet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появился ли поступок, которого раньше не было.</w:t>
      </w:r>
    </w:p>
    <w:p>
      <w:pPr>
        <w:pStyle w:val="Quote"/>
        <w:spacing w:after="120" w:line="26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Не пытайтесь за две недели стать готовым деревом. Проверьте, раскрылось ли семя хотя бы в одном месте.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1134" w:right="1134" w:bottom="1020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erif" w:hAnsi="Liberation Serif" w:eastAsia="Liberation Serif"/>
        <w:b w:val="0"/>
        <w:i w:val="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Liberation Sans" w:hAnsi="Liberation Sans" w:eastAsia="Liberation Sans"/>
        <w:b w:val="0"/>
        <w:i w:val="0"/>
        <w:sz w:val="16"/>
      </w:rPr>
      <w:t>БИБЛИЯ: ЖИВОЙ СМЫСЛ — НАГОРНАЯ ПРОПОВЕДЬ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 w:after="120"/>
    </w:pPr>
    <w:rPr>
      <w:rFonts w:ascii="Liberation Serif" w:hAnsi="Liberation Seri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365F91" w:themeColor="accent1" w:themeShade="BF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Liberation Sans" w:hAnsi="Liberation Sans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before="120" w:after="160"/>
      <w:ind w:left="567" w:right="567"/>
    </w:pPr>
    <w:rPr>
      <w:rFonts w:ascii="Liberation Serif" w:hAnsi="Liberation Serif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БИБЛИЯ: ЖИВОЙ СМЫСЛ: Нагорная проповедь. Жизнь без мести, лицемерия и страха</dc:title>
  <dc:subject>Современный смысловой пересказ и практический разбор Нагорной проповеди</dc:subject>
  <dc:creator>python-docx</dc:creator>
  <cp:keywords/>
  <dc:description>Авторский черновик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